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13560" w14:textId="77777777" w:rsidR="002A7273" w:rsidRDefault="00DC77FE">
      <w:pPr>
        <w:jc w:val="center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Описание объекта закупки </w:t>
      </w:r>
    </w:p>
    <w:p w14:paraId="44297C97" w14:textId="77777777" w:rsidR="002A7273" w:rsidRDefault="002A7273">
      <w:pPr>
        <w:jc w:val="center"/>
        <w:rPr>
          <w:b/>
          <w:bCs/>
          <w:lang w:val="ru-RU" w:eastAsia="ru-RU"/>
        </w:rPr>
      </w:pPr>
    </w:p>
    <w:tbl>
      <w:tblPr>
        <w:tblW w:w="111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1559"/>
        <w:gridCol w:w="1134"/>
        <w:gridCol w:w="992"/>
        <w:gridCol w:w="4961"/>
        <w:gridCol w:w="2127"/>
      </w:tblGrid>
      <w:tr w:rsidR="00DD35EC" w14:paraId="260F4E8A" w14:textId="77777777" w:rsidTr="00284662">
        <w:trPr>
          <w:trHeight w:val="989"/>
        </w:trPr>
        <w:tc>
          <w:tcPr>
            <w:tcW w:w="4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72DD6C7" w14:textId="77777777" w:rsidR="00DD35EC" w:rsidRPr="00ED2571" w:rsidRDefault="00DD35EC" w:rsidP="00DD35EC">
            <w:pPr>
              <w:spacing w:after="7" w:line="275" w:lineRule="exact"/>
              <w:ind w:left="40" w:right="40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D2571">
              <w:rPr>
                <w:b/>
                <w:color w:val="000000"/>
                <w:sz w:val="20"/>
                <w:szCs w:val="20"/>
                <w:lang w:val="ru-RU"/>
              </w:rPr>
              <w:t>№.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957405" w14:textId="77777777" w:rsidR="00DD35EC" w:rsidRPr="00ED2571" w:rsidRDefault="00DD35EC" w:rsidP="00DD35EC">
            <w:pPr>
              <w:spacing w:after="7" w:line="275" w:lineRule="exact"/>
              <w:ind w:left="40" w:right="40"/>
              <w:rPr>
                <w:b/>
                <w:color w:val="000000"/>
                <w:sz w:val="20"/>
                <w:szCs w:val="20"/>
                <w:lang w:val="ru-RU"/>
              </w:rPr>
            </w:pPr>
            <w:r w:rsidRPr="00ED2571">
              <w:rPr>
                <w:b/>
                <w:color w:val="000000"/>
                <w:sz w:val="20"/>
                <w:szCs w:val="20"/>
                <w:lang w:val="ru-RU"/>
              </w:rPr>
              <w:t>Перечень товаров, работ,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0DAF4" w14:textId="77777777" w:rsidR="00DD35EC" w:rsidRPr="00ED2571" w:rsidRDefault="00DD35EC" w:rsidP="00DD35EC">
            <w:pPr>
              <w:spacing w:after="7" w:line="275" w:lineRule="exact"/>
              <w:ind w:left="40" w:right="40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lang w:val="ru-RU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C9549" w14:textId="77777777" w:rsidR="00DD35EC" w:rsidRPr="00ED2571" w:rsidRDefault="00DD35EC" w:rsidP="00DD35EC">
            <w:pPr>
              <w:spacing w:after="7" w:line="275" w:lineRule="exact"/>
              <w:ind w:left="40" w:right="40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color w:val="000000"/>
                <w:sz w:val="20"/>
                <w:lang w:val="ru-RU"/>
              </w:rPr>
              <w:t>Кол-во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D67F8C6" w14:textId="77777777" w:rsidR="00DD35EC" w:rsidRPr="00ED2571" w:rsidRDefault="00DD35EC" w:rsidP="00DD35EC">
            <w:pPr>
              <w:spacing w:after="7" w:line="275" w:lineRule="exact"/>
              <w:ind w:left="40" w:right="40"/>
              <w:rPr>
                <w:b/>
                <w:color w:val="000000"/>
                <w:sz w:val="20"/>
                <w:szCs w:val="20"/>
                <w:lang w:val="ru-RU"/>
              </w:rPr>
            </w:pPr>
            <w:r w:rsidRPr="00ED2571">
              <w:rPr>
                <w:b/>
                <w:color w:val="000000"/>
                <w:sz w:val="20"/>
                <w:szCs w:val="20"/>
                <w:lang w:val="ru-RU"/>
              </w:rPr>
              <w:t>Требования заказчика по техническим, функциональным (потребительским) и качественным характеристикам товаров, работ и услуг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BF82F2" w14:textId="77777777" w:rsidR="00DD35EC" w:rsidRPr="00ED2571" w:rsidRDefault="00DD35EC" w:rsidP="00DD35EC">
            <w:pPr>
              <w:spacing w:after="7" w:line="275" w:lineRule="exact"/>
              <w:ind w:left="40" w:right="40"/>
              <w:jc w:val="center"/>
              <w:rPr>
                <w:b/>
                <w:color w:val="000000"/>
                <w:sz w:val="20"/>
                <w:szCs w:val="20"/>
                <w:lang w:val="ru-RU"/>
              </w:rPr>
            </w:pPr>
            <w:r w:rsidRPr="00ED2571">
              <w:rPr>
                <w:b/>
                <w:color w:val="000000"/>
                <w:sz w:val="20"/>
                <w:szCs w:val="20"/>
                <w:lang w:val="ru-RU"/>
              </w:rPr>
              <w:t>Инструкции</w:t>
            </w:r>
          </w:p>
        </w:tc>
      </w:tr>
      <w:tr w:rsidR="00DD35EC" w:rsidRPr="00DD35EC" w14:paraId="7EAC7B1A" w14:textId="77777777" w:rsidTr="00284662">
        <w:trPr>
          <w:trHeight w:val="1899"/>
        </w:trPr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444C8B1" w14:textId="77777777" w:rsidR="00DD35EC" w:rsidRPr="00ED2571" w:rsidRDefault="00DD35EC" w:rsidP="00284662">
            <w:pPr>
              <w:spacing w:after="7" w:line="275" w:lineRule="exact"/>
              <w:ind w:left="40" w:right="40"/>
              <w:rPr>
                <w:color w:val="000000"/>
                <w:sz w:val="20"/>
                <w:szCs w:val="20"/>
                <w:lang w:val="ru-RU"/>
              </w:rPr>
            </w:pPr>
            <w:r w:rsidRPr="00ED257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4DD40FDB" w14:textId="77777777" w:rsidR="00DD35EC" w:rsidRPr="00ED2571" w:rsidRDefault="00DD35EC" w:rsidP="00284662">
            <w:pPr>
              <w:spacing w:after="7" w:line="275" w:lineRule="exact"/>
              <w:ind w:left="40" w:right="40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ED2571">
              <w:rPr>
                <w:color w:val="000000"/>
                <w:sz w:val="20"/>
                <w:szCs w:val="20"/>
              </w:rPr>
              <w:t>Уголь</w:t>
            </w:r>
            <w:proofErr w:type="spellEnd"/>
            <w:r w:rsidRPr="00ED257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571">
              <w:rPr>
                <w:color w:val="000000"/>
                <w:sz w:val="20"/>
                <w:szCs w:val="20"/>
              </w:rPr>
              <w:t>бурый</w:t>
            </w:r>
            <w:proofErr w:type="spellEnd"/>
            <w:r w:rsidRPr="00ED2571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D2571">
              <w:rPr>
                <w:color w:val="000000"/>
                <w:sz w:val="20"/>
                <w:szCs w:val="20"/>
              </w:rPr>
              <w:t>лигнит</w:t>
            </w:r>
            <w:proofErr w:type="spellEnd"/>
            <w:r w:rsidRPr="00ED2571">
              <w:rPr>
                <w:color w:val="000000"/>
                <w:sz w:val="20"/>
                <w:szCs w:val="20"/>
              </w:rPr>
              <w:t>)</w:t>
            </w:r>
          </w:p>
          <w:p w14:paraId="5B71316E" w14:textId="77777777" w:rsidR="00DD35EC" w:rsidRPr="00ED2571" w:rsidRDefault="00DD35EC" w:rsidP="00284662">
            <w:pPr>
              <w:spacing w:after="7" w:line="275" w:lineRule="exact"/>
              <w:ind w:left="40" w:right="40"/>
              <w:rPr>
                <w:color w:val="000000"/>
                <w:sz w:val="20"/>
                <w:szCs w:val="20"/>
                <w:lang w:val="ru-RU"/>
              </w:rPr>
            </w:pPr>
          </w:p>
          <w:p w14:paraId="20821FE1" w14:textId="77777777" w:rsidR="00DD35EC" w:rsidRPr="00ED2571" w:rsidRDefault="00DD35EC" w:rsidP="00284662">
            <w:pPr>
              <w:spacing w:after="7" w:line="275" w:lineRule="exact"/>
              <w:ind w:left="40" w:right="4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B0DC930" w14:textId="77777777" w:rsidR="00DD35EC" w:rsidRPr="00756620" w:rsidRDefault="00DD35EC" w:rsidP="00284662">
            <w:pPr>
              <w:spacing w:after="7" w:line="275" w:lineRule="exact"/>
              <w:ind w:left="40" w:right="40"/>
              <w:rPr>
                <w:sz w:val="20"/>
                <w:szCs w:val="20"/>
              </w:rPr>
            </w:pPr>
            <w:r w:rsidRPr="00756620">
              <w:rPr>
                <w:noProof/>
                <w:sz w:val="20"/>
                <w:szCs w:val="20"/>
              </w:rPr>
              <w:t>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AEC1719" w14:textId="77777777" w:rsidR="00DD35EC" w:rsidRPr="00756620" w:rsidRDefault="00DD35EC" w:rsidP="00284662">
            <w:pPr>
              <w:spacing w:after="7" w:line="275" w:lineRule="exact"/>
              <w:ind w:left="40" w:right="4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120.00</w:t>
            </w:r>
          </w:p>
        </w:tc>
        <w:tc>
          <w:tcPr>
            <w:tcW w:w="70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tbl>
            <w:tblPr>
              <w:tblStyle w:val="afb"/>
              <w:tblW w:w="7074" w:type="dxa"/>
              <w:tblBorders>
                <w:top w:val="single" w:sz="4" w:space="0" w:color="auto"/>
                <w:left w:val="none" w:sz="0" w:space="0" w:color="auto"/>
                <w:bottom w:val="single" w:sz="4" w:space="0" w:color="auto"/>
                <w:right w:val="none" w:sz="0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71"/>
              <w:gridCol w:w="2976"/>
              <w:gridCol w:w="2127"/>
            </w:tblGrid>
            <w:tr w:rsidR="00DD35EC" w:rsidRPr="00DD35EC" w14:paraId="3C1A4C69" w14:textId="77777777" w:rsidTr="00284662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4526B851" w14:textId="77777777" w:rsidR="00DD35EC" w:rsidRPr="00DD35EC" w:rsidRDefault="00DD35EC" w:rsidP="00284662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DD35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DD35EC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7979D317" w14:textId="77777777" w:rsidR="00DD35EC" w:rsidRPr="00DD35EC" w:rsidRDefault="00DD35EC" w:rsidP="00284662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DD35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Марка угля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fb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DD35EC" w14:paraId="2A27CB68" w14:textId="77777777" w:rsidTr="00284662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51A40720" w14:textId="77777777" w:rsidR="00DD35EC" w:rsidRPr="00DD35EC" w:rsidRDefault="00DD35EC" w:rsidP="00284662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1CB23483" w14:textId="77777777" w:rsidR="00DD35EC" w:rsidRPr="004453E5" w:rsidRDefault="00DD35EC" w:rsidP="00284662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2 БР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B954FEA" w14:textId="77777777" w:rsidR="00DD35EC" w:rsidRPr="004453E5" w:rsidRDefault="00DD35EC" w:rsidP="00284662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53B310F3" w14:textId="77777777" w:rsidR="00DD35EC" w:rsidRPr="00FC785F" w:rsidRDefault="00DD35EC" w:rsidP="00284662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179E0EA6" w14:textId="77777777" w:rsidR="00DD35EC" w:rsidRPr="00DD35EC" w:rsidRDefault="00DD35EC" w:rsidP="00284662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DD35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25A4BE03" w14:textId="77777777" w:rsidR="00DD35EC" w:rsidRPr="00DD35EC" w:rsidRDefault="00DD35EC" w:rsidP="00284662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DD35EC" w:rsidRPr="00DD35EC" w14:paraId="1A883884" w14:textId="77777777" w:rsidTr="00284662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57F23162" w14:textId="77777777" w:rsidR="00DD35EC" w:rsidRPr="00DD35EC" w:rsidRDefault="00DD35EC" w:rsidP="00284662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DD35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DD35EC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015D6342" w14:textId="77777777" w:rsidR="00DD35EC" w:rsidRPr="00DD35EC" w:rsidRDefault="00DD35EC" w:rsidP="00284662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DD35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Массовая доля мелочи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fb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DD35EC" w14:paraId="5919E022" w14:textId="77777777" w:rsidTr="00284662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76B5889B" w14:textId="77777777" w:rsidR="00DD35EC" w:rsidRPr="00DD35EC" w:rsidRDefault="00DD35EC" w:rsidP="00284662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2D4693E7" w14:textId="77777777" w:rsidR="00DD35EC" w:rsidRPr="004453E5" w:rsidRDefault="00DD35EC" w:rsidP="00284662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≤ 30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7A4D206" w14:textId="77777777" w:rsidR="00DD35EC" w:rsidRPr="004453E5" w:rsidRDefault="00DD35EC" w:rsidP="00284662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50B85BC8" w14:textId="77777777" w:rsidR="00DD35EC" w:rsidRPr="00FC785F" w:rsidRDefault="00DD35EC" w:rsidP="00284662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C785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Процент</w:t>
                  </w:r>
                  <w:proofErr w:type="spellEnd"/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4BA5E2EB" w14:textId="77777777" w:rsidR="00DD35EC" w:rsidRPr="00DD35EC" w:rsidRDefault="00DD35EC" w:rsidP="00284662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DD35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Участник закупки указывает в заявке конкретное значение характеристики</w:t>
                  </w:r>
                </w:p>
                <w:p w14:paraId="35FF345A" w14:textId="77777777" w:rsidR="00DD35EC" w:rsidRPr="00DD35EC" w:rsidRDefault="00DD35EC" w:rsidP="00284662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DD35EC" w:rsidRPr="00DD35EC" w14:paraId="2EF29AD2" w14:textId="77777777" w:rsidTr="00284662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76ECCEEE" w14:textId="77777777" w:rsidR="00DD35EC" w:rsidRPr="00DD35EC" w:rsidRDefault="00DD35EC" w:rsidP="00284662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DD35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DD35EC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75CB7C64" w14:textId="77777777" w:rsidR="00DD35EC" w:rsidRPr="00DD35EC" w:rsidRDefault="00DD35EC" w:rsidP="00284662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DD35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Размер кусков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fb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DD35EC" w14:paraId="018BD5C1" w14:textId="77777777" w:rsidTr="00284662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1A6FF2F4" w14:textId="77777777" w:rsidR="00DD35EC" w:rsidRPr="00DD35EC" w:rsidRDefault="00DD35EC" w:rsidP="00284662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53C84066" w14:textId="77777777" w:rsidR="00DD35EC" w:rsidRPr="004453E5" w:rsidRDefault="00DD35EC" w:rsidP="00284662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≤ 300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45B6704" w14:textId="77777777" w:rsidR="00DD35EC" w:rsidRPr="004453E5" w:rsidRDefault="00DD35EC" w:rsidP="00284662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6C9403A9" w14:textId="77777777" w:rsidR="00DD35EC" w:rsidRPr="00FC785F" w:rsidRDefault="00DD35EC" w:rsidP="00284662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C785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Миллиметр</w:t>
                  </w:r>
                  <w:proofErr w:type="spellEnd"/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055D4D3B" w14:textId="77777777" w:rsidR="00DD35EC" w:rsidRPr="00DD35EC" w:rsidRDefault="00DD35EC" w:rsidP="00284662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DD35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Участник закупки указывает в заявке конкретное значение характеристики</w:t>
                  </w:r>
                </w:p>
                <w:p w14:paraId="67687F90" w14:textId="77777777" w:rsidR="00DD35EC" w:rsidRPr="00DD35EC" w:rsidRDefault="00DD35EC" w:rsidP="00284662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DD35EC" w:rsidRPr="00DD35EC" w14:paraId="1705FBE6" w14:textId="77777777" w:rsidTr="00284662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2C2A2629" w14:textId="77777777" w:rsidR="00DD35EC" w:rsidRDefault="00DD35EC" w:rsidP="00284662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DD35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Используется</w:t>
                  </w:r>
                  <w:proofErr w:type="spellEnd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текстовая</w:t>
                  </w:r>
                  <w:proofErr w:type="spellEnd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9210F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</w:rPr>
                    <w:t>форма</w:t>
                  </w:r>
                  <w:proofErr w:type="spellEnd"/>
                </w:p>
                <w:p w14:paraId="6806AB63" w14:textId="77777777" w:rsidR="00DD35EC" w:rsidRPr="004453E5" w:rsidRDefault="00DD35EC" w:rsidP="00284662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4453E5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Зольность</w:t>
                  </w:r>
                  <w:proofErr w:type="spellEnd"/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fb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DD35EC" w14:paraId="5A2AB8FA" w14:textId="77777777" w:rsidTr="00284662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62E9F384" w14:textId="77777777" w:rsidR="00DD35EC" w:rsidRPr="004453E5" w:rsidRDefault="00DD35EC" w:rsidP="00284662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44300723" w14:textId="77777777" w:rsidR="00DD35EC" w:rsidRPr="004453E5" w:rsidRDefault="00DD35EC" w:rsidP="00284662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&lt; 25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18EB10C" w14:textId="77777777" w:rsidR="00DD35EC" w:rsidRPr="004453E5" w:rsidRDefault="00DD35EC" w:rsidP="00284662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340741B0" w14:textId="77777777" w:rsidR="00DD35EC" w:rsidRPr="00FC785F" w:rsidRDefault="00DD35EC" w:rsidP="00284662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FC785F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  <w:t>Процент</w:t>
                  </w:r>
                  <w:proofErr w:type="spellEnd"/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156FCD57" w14:textId="77777777" w:rsidR="00DD35EC" w:rsidRPr="00DD35EC" w:rsidRDefault="00DD35EC" w:rsidP="00284662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DD35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Участник закупки указывает в заявке конкретное значение характеристики</w:t>
                  </w:r>
                </w:p>
                <w:p w14:paraId="7D253242" w14:textId="77777777" w:rsidR="00DD35EC" w:rsidRPr="00DD35EC" w:rsidRDefault="00DD35EC" w:rsidP="00284662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DD35EC" w:rsidRPr="00DD35EC" w14:paraId="28686897" w14:textId="77777777" w:rsidTr="00284662">
              <w:trPr>
                <w:trHeight w:val="1676"/>
              </w:trPr>
              <w:tc>
                <w:tcPr>
                  <w:tcW w:w="1971" w:type="dxa"/>
                  <w:tcBorders>
                    <w:bottom w:val="single" w:sz="4" w:space="0" w:color="auto"/>
                  </w:tcBorders>
                </w:tcPr>
                <w:p w14:paraId="5B9D6C03" w14:textId="77777777" w:rsidR="00DD35EC" w:rsidRPr="00DD35EC" w:rsidRDefault="00DD35EC" w:rsidP="00284662">
                  <w:pPr>
                    <w:spacing w:after="7" w:line="275" w:lineRule="exact"/>
                    <w:ind w:left="40" w:right="40"/>
                    <w:rPr>
                      <w:b/>
                      <w:color w:val="000000"/>
                      <w:sz w:val="20"/>
                      <w:szCs w:val="20"/>
                      <w:lang w:val="ru-RU"/>
                    </w:rPr>
                  </w:pPr>
                  <w:r w:rsidRPr="00DD35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  <w:r w:rsidRPr="00DD35EC">
                    <w:rPr>
                      <w:rFonts w:ascii="Times New Roman" w:eastAsia="Times New Roman" w:hAnsi="Times New Roman"/>
                      <w:b/>
                      <w:color w:val="000000"/>
                      <w:sz w:val="20"/>
                      <w:szCs w:val="20"/>
                      <w:lang w:val="ru-RU"/>
                    </w:rPr>
                    <w:t>Используется текстовая форма</w:t>
                  </w:r>
                </w:p>
                <w:p w14:paraId="4145978A" w14:textId="77777777" w:rsidR="00DD35EC" w:rsidRPr="00DD35EC" w:rsidRDefault="00DD35EC" w:rsidP="00284662">
                  <w:pPr>
                    <w:spacing w:after="7" w:line="275" w:lineRule="exact"/>
                    <w:ind w:left="40"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  <w:r w:rsidRPr="00DD35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Низшая теплота сгорания на рабочее состояние, не менее ккал/кг</w:t>
                  </w:r>
                </w:p>
              </w:tc>
              <w:tc>
                <w:tcPr>
                  <w:tcW w:w="2976" w:type="dxa"/>
                  <w:tcBorders>
                    <w:bottom w:val="single" w:sz="4" w:space="0" w:color="auto"/>
                  </w:tcBorders>
                </w:tcPr>
                <w:tbl>
                  <w:tblPr>
                    <w:tblStyle w:val="afb"/>
                    <w:tblW w:w="4091" w:type="dxa"/>
                    <w:tblInd w:w="6" w:type="dxa"/>
                    <w:tblLayout w:type="fixed"/>
                    <w:tblLook w:val="0400" w:firstRow="0" w:lastRow="0" w:firstColumn="0" w:lastColumn="0" w:noHBand="0" w:noVBand="1"/>
                  </w:tblPr>
                  <w:tblGrid>
                    <w:gridCol w:w="271"/>
                    <w:gridCol w:w="2641"/>
                    <w:gridCol w:w="1179"/>
                  </w:tblGrid>
                  <w:tr w:rsidR="00DD35EC" w14:paraId="5574E7F5" w14:textId="77777777" w:rsidTr="00284662">
                    <w:trPr>
                      <w:trHeight w:val="1514"/>
                    </w:trPr>
                    <w:tc>
                      <w:tcPr>
                        <w:tcW w:w="271" w:type="dxa"/>
                        <w:tcBorders>
                          <w:left w:val="nil"/>
                          <w:right w:val="nil"/>
                        </w:tcBorders>
                      </w:tcPr>
                      <w:p w14:paraId="25D36AEB" w14:textId="77777777" w:rsidR="00DD35EC" w:rsidRPr="00DD35EC" w:rsidRDefault="00DD35EC" w:rsidP="00284662">
                        <w:pPr>
                          <w:ind w:left="-214"/>
                          <w:rPr>
                            <w:rFonts w:ascii="Times New Roman" w:hAnsi="Times New Roman"/>
                            <w:noProof/>
                            <w:sz w:val="2"/>
                            <w:szCs w:val="2"/>
                            <w:lang w:val="ru-RU"/>
                          </w:rPr>
                        </w:pPr>
                      </w:p>
                    </w:tc>
                    <w:tc>
                      <w:tcPr>
                        <w:tcW w:w="2641" w:type="dxa"/>
                        <w:tcBorders>
                          <w:left w:val="nil"/>
                          <w:right w:val="nil"/>
                        </w:tcBorders>
                      </w:tcPr>
                      <w:p w14:paraId="3AB96E6C" w14:textId="77777777" w:rsidR="00DD35EC" w:rsidRPr="004453E5" w:rsidRDefault="00DD35EC" w:rsidP="00284662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4453E5">
                          <w:rPr>
                            <w:rFonts w:ascii="Times New Roman" w:hAnsi="Times New Roman"/>
                            <w:noProof/>
                            <w:sz w:val="20"/>
                            <w:szCs w:val="20"/>
                          </w:rPr>
                          <w:t>4200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6CDEFC9" w14:textId="77777777" w:rsidR="00DD35EC" w:rsidRPr="004453E5" w:rsidRDefault="00DD35EC" w:rsidP="00284662">
                        <w:pPr>
                          <w:spacing w:line="275" w:lineRule="exact"/>
                          <w:rPr>
                            <w:rFonts w:ascii="Times New Roman" w:hAnsi="Times New Roman"/>
                            <w:color w:val="00000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00F37840" w14:textId="77777777" w:rsidR="00DD35EC" w:rsidRPr="00FC785F" w:rsidRDefault="00DD35EC" w:rsidP="00284662">
                  <w:pPr>
                    <w:spacing w:after="7" w:line="275" w:lineRule="exact"/>
                    <w:ind w:righ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</w:tcPr>
                <w:p w14:paraId="1758E55A" w14:textId="77777777" w:rsidR="00DD35EC" w:rsidRPr="00DD35EC" w:rsidRDefault="00DD35EC" w:rsidP="00284662">
                  <w:pPr>
                    <w:spacing w:after="7" w:line="275" w:lineRule="exact"/>
                    <w:ind w:left="40" w:right="40"/>
                    <w:rPr>
                      <w:sz w:val="20"/>
                      <w:szCs w:val="20"/>
                      <w:lang w:val="ru-RU"/>
                    </w:rPr>
                  </w:pPr>
                  <w:r w:rsidRPr="00DD35EC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  <w:t>Значение характеристики не может изменяться участником закупки</w:t>
                  </w:r>
                </w:p>
                <w:p w14:paraId="486366B7" w14:textId="77777777" w:rsidR="00DD35EC" w:rsidRPr="00DD35EC" w:rsidRDefault="00DD35EC" w:rsidP="00284662">
                  <w:pPr>
                    <w:spacing w:after="7" w:line="275" w:lineRule="exact"/>
                    <w:ind w:left="40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p w14:paraId="48812C71" w14:textId="77777777" w:rsidR="00DD35EC" w:rsidRPr="00DD35EC" w:rsidRDefault="00DD35EC" w:rsidP="00284662">
            <w:pPr>
              <w:spacing w:after="7" w:line="275" w:lineRule="exact"/>
              <w:ind w:left="40" w:right="40"/>
              <w:rPr>
                <w:color w:val="000000"/>
                <w:sz w:val="20"/>
                <w:szCs w:val="20"/>
                <w:lang w:val="ru-RU"/>
              </w:rPr>
            </w:pPr>
            <w:r w:rsidRPr="00DD35EC">
              <w:rPr>
                <w:color w:val="000000"/>
                <w:sz w:val="20"/>
                <w:szCs w:val="20"/>
                <w:lang w:val="ru-RU"/>
              </w:rPr>
              <w:t>Данные характеристики поставляемого товара включены в Техническое задание в соответствии с пунктом 5 Правил использования каталога товаров, работ, услуг для обеспечения государственных и муниципальных нужд, утвержденных постановлением Правительства Российской Федерации от 08.02.2017 г. №145. Дополнительные характеристики добавлена на основании технических характеристик используемого котельного оборудования.</w:t>
            </w:r>
          </w:p>
          <w:p w14:paraId="1E92BEC0" w14:textId="77777777" w:rsidR="00DD35EC" w:rsidRPr="00DD35EC" w:rsidRDefault="00DD35EC" w:rsidP="00284662">
            <w:pPr>
              <w:spacing w:after="7" w:line="275" w:lineRule="exact"/>
              <w:ind w:left="40" w:right="40"/>
              <w:rPr>
                <w:color w:val="000000"/>
                <w:sz w:val="20"/>
                <w:szCs w:val="20"/>
                <w:lang w:val="ru-RU"/>
              </w:rPr>
            </w:pPr>
          </w:p>
        </w:tc>
      </w:tr>
    </w:tbl>
    <w:p w14:paraId="1AF1AB53" w14:textId="77777777" w:rsidR="002A7273" w:rsidRDefault="002A7273">
      <w:pPr>
        <w:spacing w:line="275" w:lineRule="exact"/>
        <w:ind w:right="181"/>
        <w:rPr>
          <w:color w:val="000000"/>
          <w:lang w:val="ru-RU"/>
        </w:rPr>
      </w:pPr>
    </w:p>
    <w:sectPr w:rsidR="002A7273" w:rsidSect="002A7273">
      <w:pgSz w:w="11904" w:h="16836"/>
      <w:pgMar w:top="1417" w:right="989" w:bottom="993" w:left="42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1E271" w14:textId="77777777" w:rsidR="002A7273" w:rsidRDefault="00DC77FE">
      <w:r>
        <w:separator/>
      </w:r>
    </w:p>
  </w:endnote>
  <w:endnote w:type="continuationSeparator" w:id="0">
    <w:p w14:paraId="14F2BF50" w14:textId="77777777" w:rsidR="002A7273" w:rsidRDefault="00DC7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2F26C" w14:textId="77777777" w:rsidR="002A7273" w:rsidRDefault="00DC77FE">
      <w:r>
        <w:separator/>
      </w:r>
    </w:p>
  </w:footnote>
  <w:footnote w:type="continuationSeparator" w:id="0">
    <w:p w14:paraId="169FA919" w14:textId="77777777" w:rsidR="002A7273" w:rsidRDefault="00DC77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7273"/>
    <w:rsid w:val="002A7273"/>
    <w:rsid w:val="006A7789"/>
    <w:rsid w:val="00DC77FE"/>
    <w:rsid w:val="00DD3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84DC1"/>
  <w15:docId w15:val="{02569173-32FF-4B43-AA36-E2EDC119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273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2A727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2A7273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2A727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2A7273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2A727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2A7273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2A727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2A7273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2A7273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2A7273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2A727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2A7273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2A727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2A727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2A727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2A7273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2A727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2A727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A7273"/>
    <w:pPr>
      <w:ind w:left="720"/>
      <w:contextualSpacing/>
    </w:pPr>
  </w:style>
  <w:style w:type="paragraph" w:styleId="a4">
    <w:name w:val="No Spacing"/>
    <w:uiPriority w:val="1"/>
    <w:qFormat/>
    <w:rsid w:val="002A7273"/>
  </w:style>
  <w:style w:type="paragraph" w:styleId="a5">
    <w:name w:val="Title"/>
    <w:basedOn w:val="a"/>
    <w:next w:val="a"/>
    <w:link w:val="a6"/>
    <w:uiPriority w:val="10"/>
    <w:qFormat/>
    <w:rsid w:val="002A7273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2A727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A7273"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sid w:val="002A727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A727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A727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A727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2A7273"/>
    <w:rPr>
      <w:i/>
    </w:rPr>
  </w:style>
  <w:style w:type="character" w:customStyle="1" w:styleId="HeaderChar">
    <w:name w:val="Header Char"/>
    <w:basedOn w:val="a0"/>
    <w:uiPriority w:val="99"/>
    <w:rsid w:val="002A7273"/>
  </w:style>
  <w:style w:type="character" w:customStyle="1" w:styleId="FooterChar">
    <w:name w:val="Footer Char"/>
    <w:basedOn w:val="a0"/>
    <w:uiPriority w:val="99"/>
    <w:rsid w:val="002A7273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2A7273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2A7273"/>
  </w:style>
  <w:style w:type="table" w:customStyle="1" w:styleId="TableGridLight">
    <w:name w:val="Table Grid Light"/>
    <w:basedOn w:val="a1"/>
    <w:uiPriority w:val="59"/>
    <w:rsid w:val="002A7273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2A7273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2A7273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2A7273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2A7273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2A7273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2A7273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A7273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A7273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A7273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A7273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A7273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A7273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2A7273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A7273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A7273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A7273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A7273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A7273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A7273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2A7273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A7273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A7273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A7273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A7273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A7273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A7273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2A7273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A7273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A7273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A7273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A7273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A7273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A7273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2A727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A727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A727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A727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A727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A727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A727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2A7273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A7273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A7273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A7273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A7273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A7273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A7273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2A7273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A7273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A7273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A7273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A7273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A7273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A7273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2A727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A727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A727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A727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A727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A727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A727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2A7273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A7273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A7273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A7273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A7273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A7273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A7273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2A72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A7273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A7273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A7273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A7273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A7273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A7273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2A72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A7273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A7273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A7273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A7273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A7273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A7273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2A7273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A7273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A7273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A7273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A7273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A7273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A7273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2A727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A7273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A7273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A7273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A7273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A7273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A7273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2A7273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A7273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A7273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A7273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A7273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A7273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A7273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A7273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2A7273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A7273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A7273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A7273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A7273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A7273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A7273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2A7273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A7273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A7273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A7273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A7273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A7273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A7273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A7273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A7273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A7273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A7273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A7273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A7273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2A7273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2A7273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2A7273"/>
    <w:rPr>
      <w:sz w:val="18"/>
    </w:rPr>
  </w:style>
  <w:style w:type="character" w:styleId="ae">
    <w:name w:val="footnote reference"/>
    <w:basedOn w:val="a0"/>
    <w:uiPriority w:val="99"/>
    <w:unhideWhenUsed/>
    <w:rsid w:val="002A7273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2A7273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2A7273"/>
    <w:rPr>
      <w:sz w:val="20"/>
    </w:rPr>
  </w:style>
  <w:style w:type="character" w:styleId="af1">
    <w:name w:val="endnote reference"/>
    <w:basedOn w:val="a0"/>
    <w:uiPriority w:val="99"/>
    <w:semiHidden/>
    <w:unhideWhenUsed/>
    <w:rsid w:val="002A7273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2A7273"/>
    <w:pPr>
      <w:spacing w:after="57"/>
    </w:pPr>
  </w:style>
  <w:style w:type="paragraph" w:styleId="22">
    <w:name w:val="toc 2"/>
    <w:basedOn w:val="a"/>
    <w:next w:val="a"/>
    <w:uiPriority w:val="39"/>
    <w:unhideWhenUsed/>
    <w:rsid w:val="002A727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A727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A727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A727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A727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A727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A727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A7273"/>
    <w:pPr>
      <w:spacing w:after="57"/>
      <w:ind w:left="2268"/>
    </w:pPr>
  </w:style>
  <w:style w:type="paragraph" w:styleId="af2">
    <w:name w:val="TOC Heading"/>
    <w:uiPriority w:val="39"/>
    <w:unhideWhenUsed/>
    <w:rsid w:val="002A7273"/>
  </w:style>
  <w:style w:type="paragraph" w:styleId="af3">
    <w:name w:val="table of figures"/>
    <w:basedOn w:val="a"/>
    <w:next w:val="a"/>
    <w:uiPriority w:val="99"/>
    <w:unhideWhenUsed/>
    <w:rsid w:val="002A7273"/>
  </w:style>
  <w:style w:type="character" w:styleId="af4">
    <w:name w:val="annotation reference"/>
    <w:basedOn w:val="a0"/>
    <w:rsid w:val="002A7273"/>
    <w:rPr>
      <w:sz w:val="16"/>
      <w:szCs w:val="16"/>
    </w:rPr>
  </w:style>
  <w:style w:type="paragraph" w:styleId="af5">
    <w:name w:val="annotation text"/>
    <w:basedOn w:val="a"/>
    <w:link w:val="af6"/>
    <w:rsid w:val="002A727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2A7273"/>
    <w:rPr>
      <w:lang w:val="en-US" w:eastAsia="en-US"/>
    </w:rPr>
  </w:style>
  <w:style w:type="paragraph" w:styleId="af7">
    <w:name w:val="annotation subject"/>
    <w:basedOn w:val="af5"/>
    <w:next w:val="af5"/>
    <w:link w:val="af8"/>
    <w:rsid w:val="002A7273"/>
    <w:rPr>
      <w:b/>
      <w:bCs/>
    </w:rPr>
  </w:style>
  <w:style w:type="character" w:customStyle="1" w:styleId="af8">
    <w:name w:val="Тема примечания Знак"/>
    <w:basedOn w:val="af6"/>
    <w:link w:val="af7"/>
    <w:rsid w:val="002A7273"/>
    <w:rPr>
      <w:b/>
      <w:bCs/>
      <w:lang w:val="en-US" w:eastAsia="en-US"/>
    </w:rPr>
  </w:style>
  <w:style w:type="paragraph" w:styleId="af9">
    <w:name w:val="Balloon Text"/>
    <w:basedOn w:val="a"/>
    <w:link w:val="afa"/>
    <w:uiPriority w:val="99"/>
    <w:rsid w:val="002A7273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rsid w:val="002A7273"/>
    <w:rPr>
      <w:rFonts w:ascii="Tahoma" w:hAnsi="Tahoma" w:cs="Tahoma"/>
      <w:sz w:val="16"/>
      <w:szCs w:val="16"/>
      <w:lang w:val="en-US" w:eastAsia="en-US"/>
    </w:rPr>
  </w:style>
  <w:style w:type="table" w:styleId="afb">
    <w:name w:val="Table Grid"/>
    <w:basedOn w:val="a1"/>
    <w:uiPriority w:val="59"/>
    <w:rsid w:val="002A727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3">
    <w:name w:val="Обычный2"/>
    <w:rsid w:val="002A7273"/>
    <w:rPr>
      <w:color w:val="000000"/>
      <w:sz w:val="24"/>
    </w:rPr>
  </w:style>
  <w:style w:type="character" w:customStyle="1" w:styleId="12">
    <w:name w:val="Основной шрифт абзаца1"/>
    <w:rsid w:val="002A7273"/>
    <w:rPr>
      <w:sz w:val="24"/>
    </w:rPr>
  </w:style>
  <w:style w:type="paragraph" w:customStyle="1" w:styleId="13">
    <w:name w:val="Верхний колонтитул1"/>
    <w:basedOn w:val="a"/>
    <w:link w:val="afc"/>
    <w:unhideWhenUsed/>
    <w:rsid w:val="002A7273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13"/>
    <w:rsid w:val="002A7273"/>
    <w:rPr>
      <w:sz w:val="24"/>
      <w:szCs w:val="24"/>
      <w:lang w:val="en-US" w:eastAsia="en-US"/>
    </w:rPr>
  </w:style>
  <w:style w:type="paragraph" w:customStyle="1" w:styleId="14">
    <w:name w:val="Нижний колонтитул1"/>
    <w:basedOn w:val="a"/>
    <w:link w:val="afd"/>
    <w:unhideWhenUsed/>
    <w:rsid w:val="002A7273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14"/>
    <w:rsid w:val="002A7273"/>
    <w:rPr>
      <w:sz w:val="24"/>
      <w:szCs w:val="24"/>
      <w:lang w:val="en-US" w:eastAsia="en-US"/>
    </w:rPr>
  </w:style>
  <w:style w:type="paragraph" w:customStyle="1" w:styleId="docdata">
    <w:name w:val="docdata"/>
    <w:aliases w:val="docy,v5,1313,bqiaagaaeyqcaaagiaiaaao+baaabcweaaaaaaaaaaaaaaaaaaaaaaaaaaaaaaaaaaaaaaaaaaaaaaaaaaaaaaaaaaaaaaaaaaaaaaaaaaaaaaaaaaaaaaaaaaaaaaaaaaaaaaaaaaaaaaaaaaaaaaaaaaaaaaaaaaaaaaaaaaaaaaaaaaaaaaaaaaaaaaaaaaaaaaaaaaaaaaaaaaaaaaaaaaaaaaaaaaaaaaaa"/>
    <w:basedOn w:val="a"/>
    <w:rsid w:val="00DC77FE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4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0F3E4-8BDF-4DC3-BAB2-4984E1476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1152</Characters>
  <Application>Microsoft Office Word</Application>
  <DocSecurity>0</DocSecurity>
  <Lines>9</Lines>
  <Paragraphs>2</Paragraphs>
  <ScaleCrop>false</ScaleCrop>
  <Company>ЗабГосЗакуп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Report_Order</dc:title>
  <dc:creator>KEY</dc:creator>
  <dc:description>Заявки|Заявка о размещении государственного заказа</dc:description>
  <cp:lastModifiedBy>GEA@dgz.ru</cp:lastModifiedBy>
  <cp:revision>13</cp:revision>
  <dcterms:created xsi:type="dcterms:W3CDTF">2024-01-23T07:50:00Z</dcterms:created>
  <dcterms:modified xsi:type="dcterms:W3CDTF">2025-09-12T00:38:00Z</dcterms:modified>
</cp:coreProperties>
</file>